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102B79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8C054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C0548" w:rsidRPr="008C0548">
        <w:rPr>
          <w:rFonts w:eastAsia="Times New Roman" w:cs="Times New Roman"/>
          <w:b/>
          <w:sz w:val="18"/>
          <w:szCs w:val="18"/>
          <w:lang w:eastAsia="cs-CZ"/>
        </w:rPr>
        <w:t>Oprava trati v úseku Úpořiny – Řehlovic</w:t>
      </w:r>
      <w:bookmarkStart w:id="0" w:name="_GoBack"/>
      <w:bookmarkEnd w:id="0"/>
      <w:r w:rsidR="008C0548" w:rsidRPr="00890BD9">
        <w:rPr>
          <w:rFonts w:eastAsia="Times New Roman" w:cs="Times New Roman"/>
          <w:b/>
          <w:sz w:val="18"/>
          <w:szCs w:val="18"/>
          <w:lang w:eastAsia="cs-CZ"/>
        </w:rPr>
        <w:t>e</w:t>
      </w:r>
      <w:r w:rsidRPr="00890BD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90BD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90BD9" w:rsidRPr="00890BD9">
        <w:rPr>
          <w:rFonts w:eastAsia="Times New Roman" w:cs="Times New Roman"/>
          <w:sz w:val="18"/>
          <w:szCs w:val="18"/>
          <w:lang w:eastAsia="cs-CZ"/>
        </w:rPr>
        <w:t xml:space="preserve">5221/2024-SŽ-OŘ UNL-OVZ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890BD9"/>
    <w:rsid w:val="008C0548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15</cp:revision>
  <dcterms:created xsi:type="dcterms:W3CDTF">2022-04-17T17:33:00Z</dcterms:created>
  <dcterms:modified xsi:type="dcterms:W3CDTF">2024-02-16T13:23:00Z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